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29" w:rsidRPr="00247229" w:rsidRDefault="00247229" w:rsidP="003D406E">
      <w:pPr>
        <w:spacing w:after="0"/>
        <w:rPr>
          <w:sz w:val="24"/>
        </w:rPr>
      </w:pPr>
      <w:bookmarkStart w:id="0" w:name="_GoBack"/>
      <w:bookmarkEnd w:id="0"/>
    </w:p>
    <w:p w:rsidR="008A2089" w:rsidRPr="008A2089" w:rsidRDefault="008A2089" w:rsidP="008A2089">
      <w:pPr>
        <w:rPr>
          <w:b/>
          <w:sz w:val="28"/>
        </w:rPr>
      </w:pPr>
      <w:r w:rsidRPr="008A2089">
        <w:rPr>
          <w:b/>
          <w:sz w:val="28"/>
        </w:rPr>
        <w:t xml:space="preserve">ENT 425 Insect Collection </w:t>
      </w:r>
      <w:r w:rsidR="00AB491D">
        <w:rPr>
          <w:b/>
          <w:sz w:val="28"/>
        </w:rPr>
        <w:t xml:space="preserve">Specimen </w:t>
      </w:r>
      <w:r w:rsidRPr="008A2089">
        <w:rPr>
          <w:b/>
          <w:sz w:val="28"/>
        </w:rPr>
        <w:t>Labels</w:t>
      </w:r>
    </w:p>
    <w:p w:rsidR="002B15D3" w:rsidRPr="00BC7633" w:rsidRDefault="002B15D3" w:rsidP="00F47504">
      <w:pPr>
        <w:spacing w:after="0"/>
      </w:pPr>
      <w:r w:rsidRPr="00BC7633">
        <w:t>Instructions:</w:t>
      </w:r>
    </w:p>
    <w:p w:rsidR="00F47504" w:rsidRPr="00A45BAC" w:rsidRDefault="00BC7633" w:rsidP="00F47504">
      <w:pPr>
        <w:spacing w:after="0"/>
        <w:rPr>
          <w:sz w:val="14"/>
        </w:rPr>
      </w:pPr>
      <w:r w:rsidRPr="00A45BAC">
        <w:rPr>
          <w:sz w:val="14"/>
        </w:rPr>
        <w:t xml:space="preserve">1. </w:t>
      </w:r>
      <w:r w:rsidR="00F47504" w:rsidRPr="00A45BAC">
        <w:rPr>
          <w:sz w:val="14"/>
        </w:rPr>
        <w:t xml:space="preserve"> </w:t>
      </w:r>
      <w:r w:rsidRPr="00A45BAC">
        <w:rPr>
          <w:sz w:val="14"/>
        </w:rPr>
        <w:t xml:space="preserve">1 </w:t>
      </w:r>
      <w:r w:rsidR="00F47504" w:rsidRPr="00A45BAC">
        <w:rPr>
          <w:sz w:val="14"/>
        </w:rPr>
        <w:t xml:space="preserve">Date/Location label and 1 Identification label are required for each specimen; 1 Ecological Category label (which may have multiple ecological categories on it) is optional for individual specimens (i.e. maximum of </w:t>
      </w:r>
      <w:r w:rsidR="00F47504" w:rsidRPr="00A45BAC">
        <w:rPr>
          <w:sz w:val="14"/>
          <w:u w:val="single"/>
        </w:rPr>
        <w:t>only 1 of each label type</w:t>
      </w:r>
      <w:r w:rsidR="00585EE4" w:rsidRPr="00A45BAC">
        <w:rPr>
          <w:sz w:val="14"/>
          <w:u w:val="single"/>
        </w:rPr>
        <w:t xml:space="preserve"> per specimen</w:t>
      </w:r>
      <w:r w:rsidR="00F47504" w:rsidRPr="00A45BAC">
        <w:rPr>
          <w:sz w:val="14"/>
          <w:u w:val="single"/>
        </w:rPr>
        <w:t>)</w:t>
      </w:r>
    </w:p>
    <w:p w:rsidR="00AE6E3A" w:rsidRPr="00A45BAC" w:rsidRDefault="00BC7633" w:rsidP="003D406E">
      <w:pPr>
        <w:spacing w:after="0"/>
        <w:rPr>
          <w:sz w:val="14"/>
        </w:rPr>
      </w:pPr>
      <w:r w:rsidRPr="00A45BAC">
        <w:rPr>
          <w:sz w:val="14"/>
        </w:rPr>
        <w:t xml:space="preserve">2.  </w:t>
      </w:r>
      <w:r w:rsidR="009065CA" w:rsidRPr="00A45BAC">
        <w:rPr>
          <w:sz w:val="14"/>
        </w:rPr>
        <w:t xml:space="preserve">Label </w:t>
      </w:r>
      <w:r w:rsidR="008A2089" w:rsidRPr="00A45BAC">
        <w:rPr>
          <w:sz w:val="14"/>
        </w:rPr>
        <w:t xml:space="preserve">Font = </w:t>
      </w:r>
      <w:r w:rsidR="00AE6E3A" w:rsidRPr="00A45BAC">
        <w:rPr>
          <w:sz w:val="14"/>
          <w:u w:val="single"/>
        </w:rPr>
        <w:t>Calibri</w:t>
      </w:r>
      <w:r w:rsidR="00DC0EF8" w:rsidRPr="00A45BAC">
        <w:rPr>
          <w:sz w:val="14"/>
          <w:u w:val="single"/>
        </w:rPr>
        <w:t xml:space="preserve"> or Ariel (i.e. sans serif)</w:t>
      </w:r>
      <w:proofErr w:type="gramStart"/>
      <w:r w:rsidR="008A2089" w:rsidRPr="00A45BAC">
        <w:rPr>
          <w:sz w:val="14"/>
        </w:rPr>
        <w:t>;  Font</w:t>
      </w:r>
      <w:proofErr w:type="gramEnd"/>
      <w:r w:rsidR="008A2089" w:rsidRPr="00A45BAC">
        <w:rPr>
          <w:sz w:val="14"/>
        </w:rPr>
        <w:t xml:space="preserve"> Size = </w:t>
      </w:r>
      <w:r w:rsidR="008A2089" w:rsidRPr="00A45BAC">
        <w:rPr>
          <w:sz w:val="14"/>
          <w:u w:val="single"/>
        </w:rPr>
        <w:t>4</w:t>
      </w:r>
      <w:r w:rsidR="009065CA" w:rsidRPr="00A45BAC">
        <w:rPr>
          <w:sz w:val="14"/>
          <w:u w:val="single"/>
        </w:rPr>
        <w:t xml:space="preserve">; </w:t>
      </w:r>
      <w:r w:rsidRPr="00A45BAC">
        <w:rPr>
          <w:sz w:val="14"/>
        </w:rPr>
        <w:t xml:space="preserve">  </w:t>
      </w:r>
      <w:r w:rsidR="00AE6E3A" w:rsidRPr="00A45BAC">
        <w:rPr>
          <w:sz w:val="14"/>
          <w:u w:val="single"/>
        </w:rPr>
        <w:t xml:space="preserve">Label size </w:t>
      </w:r>
      <w:r w:rsidR="007A237A" w:rsidRPr="00A45BAC">
        <w:rPr>
          <w:sz w:val="14"/>
          <w:u w:val="single"/>
        </w:rPr>
        <w:t>maximum</w:t>
      </w:r>
      <w:r w:rsidR="007A237A" w:rsidRPr="00A45BAC">
        <w:rPr>
          <w:sz w:val="14"/>
        </w:rPr>
        <w:t xml:space="preserve"> </w:t>
      </w:r>
      <w:r w:rsidRPr="00A45BAC">
        <w:rPr>
          <w:sz w:val="14"/>
        </w:rPr>
        <w:t>= 17 x</w:t>
      </w:r>
      <w:r w:rsidR="00AE6E3A" w:rsidRPr="00A45BAC">
        <w:rPr>
          <w:sz w:val="14"/>
        </w:rPr>
        <w:t xml:space="preserve"> 6 mm</w:t>
      </w:r>
      <w:r w:rsidRPr="00A45BAC">
        <w:rPr>
          <w:sz w:val="14"/>
        </w:rPr>
        <w:t xml:space="preserve"> (0.67 x</w:t>
      </w:r>
      <w:r w:rsidR="00245FF6" w:rsidRPr="00A45BAC">
        <w:rPr>
          <w:sz w:val="14"/>
        </w:rPr>
        <w:t xml:space="preserve"> 0.24 in</w:t>
      </w:r>
      <w:r w:rsidRPr="00A45BAC">
        <w:rPr>
          <w:sz w:val="14"/>
        </w:rPr>
        <w:t>.</w:t>
      </w:r>
      <w:r w:rsidR="00245FF6" w:rsidRPr="00A45BAC">
        <w:rPr>
          <w:sz w:val="14"/>
        </w:rPr>
        <w:t>)</w:t>
      </w:r>
      <w:r w:rsidR="005F56E9" w:rsidRPr="00A45BAC">
        <w:rPr>
          <w:sz w:val="14"/>
        </w:rPr>
        <w:t>;  the tables below are pre-formatted to this size</w:t>
      </w:r>
    </w:p>
    <w:p w:rsidR="00F47504" w:rsidRPr="00A45BAC" w:rsidRDefault="009065CA" w:rsidP="003D406E">
      <w:pPr>
        <w:spacing w:after="0"/>
        <w:rPr>
          <w:sz w:val="14"/>
        </w:rPr>
      </w:pPr>
      <w:r w:rsidRPr="00A45BAC">
        <w:rPr>
          <w:sz w:val="14"/>
        </w:rPr>
        <w:t>3</w:t>
      </w:r>
      <w:r w:rsidR="00BC7633" w:rsidRPr="00A45BAC">
        <w:rPr>
          <w:sz w:val="14"/>
        </w:rPr>
        <w:t xml:space="preserve">.  </w:t>
      </w:r>
      <w:r w:rsidR="008A2089" w:rsidRPr="00A45BAC">
        <w:rPr>
          <w:sz w:val="14"/>
        </w:rPr>
        <w:t xml:space="preserve">Label text </w:t>
      </w:r>
      <w:r w:rsidR="00993A11" w:rsidRPr="00A45BAC">
        <w:rPr>
          <w:sz w:val="14"/>
        </w:rPr>
        <w:t xml:space="preserve">in examples below </w:t>
      </w:r>
      <w:r w:rsidR="008A2089" w:rsidRPr="00A45BAC">
        <w:rPr>
          <w:sz w:val="14"/>
        </w:rPr>
        <w:t>should be e</w:t>
      </w:r>
      <w:r w:rsidR="00247229" w:rsidRPr="00A45BAC">
        <w:rPr>
          <w:sz w:val="14"/>
        </w:rPr>
        <w:t>dit</w:t>
      </w:r>
      <w:r w:rsidR="008A2089" w:rsidRPr="00A45BAC">
        <w:rPr>
          <w:sz w:val="14"/>
        </w:rPr>
        <w:t>ed</w:t>
      </w:r>
      <w:r w:rsidR="00247229" w:rsidRPr="00A45BAC">
        <w:rPr>
          <w:sz w:val="14"/>
        </w:rPr>
        <w:t xml:space="preserve"> as appropriate</w:t>
      </w:r>
      <w:r w:rsidR="00F47504" w:rsidRPr="00A45BAC">
        <w:rPr>
          <w:sz w:val="14"/>
        </w:rPr>
        <w:t xml:space="preserve"> as long as font and </w:t>
      </w:r>
      <w:r w:rsidRPr="00A45BAC">
        <w:rPr>
          <w:sz w:val="14"/>
        </w:rPr>
        <w:t xml:space="preserve">size requirements are met (see </w:t>
      </w:r>
      <w:r w:rsidR="00F47504" w:rsidRPr="00A45BAC">
        <w:rPr>
          <w:sz w:val="14"/>
        </w:rPr>
        <w:t>above)</w:t>
      </w:r>
    </w:p>
    <w:p w:rsidR="0038334E" w:rsidRPr="00A45BAC" w:rsidRDefault="009065CA" w:rsidP="003D406E">
      <w:pPr>
        <w:spacing w:after="0"/>
        <w:rPr>
          <w:sz w:val="14"/>
        </w:rPr>
      </w:pPr>
      <w:r w:rsidRPr="00A45BAC">
        <w:rPr>
          <w:sz w:val="14"/>
        </w:rPr>
        <w:t>4</w:t>
      </w:r>
      <w:r w:rsidR="00BC7633" w:rsidRPr="00A45BAC">
        <w:rPr>
          <w:sz w:val="14"/>
        </w:rPr>
        <w:t xml:space="preserve">.  </w:t>
      </w:r>
      <w:r w:rsidRPr="00A45BAC">
        <w:rPr>
          <w:sz w:val="14"/>
        </w:rPr>
        <w:t>If</w:t>
      </w:r>
      <w:r w:rsidR="0038334E" w:rsidRPr="00A45BAC">
        <w:rPr>
          <w:sz w:val="14"/>
        </w:rPr>
        <w:t xml:space="preserve"> you need multiple labels with the same information, </w:t>
      </w:r>
      <w:r w:rsidR="00A370CD" w:rsidRPr="00A45BAC">
        <w:rPr>
          <w:sz w:val="14"/>
        </w:rPr>
        <w:t xml:space="preserve">highlight a cell and </w:t>
      </w:r>
      <w:r w:rsidR="0038334E" w:rsidRPr="00A45BAC">
        <w:rPr>
          <w:sz w:val="14"/>
        </w:rPr>
        <w:t>copy the information to as many other cells a</w:t>
      </w:r>
      <w:r w:rsidR="00D83460" w:rsidRPr="00A45BAC">
        <w:rPr>
          <w:sz w:val="14"/>
        </w:rPr>
        <w:t>s you need</w:t>
      </w:r>
    </w:p>
    <w:p w:rsidR="00F47504" w:rsidRPr="00A45BAC" w:rsidRDefault="009065CA" w:rsidP="00F47504">
      <w:pPr>
        <w:spacing w:after="0"/>
        <w:rPr>
          <w:sz w:val="14"/>
          <w:u w:val="single"/>
        </w:rPr>
      </w:pPr>
      <w:r w:rsidRPr="00A45BAC">
        <w:rPr>
          <w:sz w:val="14"/>
        </w:rPr>
        <w:t>5</w:t>
      </w:r>
      <w:r w:rsidR="00BC7633" w:rsidRPr="00A45BAC">
        <w:rPr>
          <w:sz w:val="14"/>
        </w:rPr>
        <w:t xml:space="preserve">.  </w:t>
      </w:r>
      <w:r w:rsidR="00797F1F" w:rsidRPr="00A45BAC">
        <w:rPr>
          <w:sz w:val="14"/>
        </w:rPr>
        <w:t>P</w:t>
      </w:r>
      <w:r w:rsidR="00247229" w:rsidRPr="00A45BAC">
        <w:rPr>
          <w:sz w:val="14"/>
        </w:rPr>
        <w:t xml:space="preserve">rint on a </w:t>
      </w:r>
      <w:r w:rsidR="00247229" w:rsidRPr="00A45BAC">
        <w:rPr>
          <w:sz w:val="14"/>
          <w:u w:val="single"/>
        </w:rPr>
        <w:t>Laser Printer only</w:t>
      </w:r>
      <w:r w:rsidR="00247229" w:rsidRPr="00A45BAC">
        <w:rPr>
          <w:sz w:val="14"/>
        </w:rPr>
        <w:t xml:space="preserve"> (i.e. non-soluble ink</w:t>
      </w:r>
      <w:r w:rsidR="001B69E9">
        <w:rPr>
          <w:sz w:val="14"/>
        </w:rPr>
        <w:t xml:space="preserve"> that won’t dissolve in alcohol</w:t>
      </w:r>
      <w:r w:rsidR="00247229" w:rsidRPr="00A45BAC">
        <w:rPr>
          <w:sz w:val="14"/>
        </w:rPr>
        <w:t>)</w:t>
      </w:r>
      <w:r w:rsidRPr="00A45BAC">
        <w:rPr>
          <w:sz w:val="14"/>
        </w:rPr>
        <w:t xml:space="preserve">;  </w:t>
      </w:r>
      <w:r w:rsidR="00BC7633" w:rsidRPr="00A45BAC">
        <w:rPr>
          <w:sz w:val="14"/>
        </w:rPr>
        <w:t xml:space="preserve"> </w:t>
      </w:r>
      <w:r w:rsidR="00F47504" w:rsidRPr="00A45BAC">
        <w:rPr>
          <w:sz w:val="14"/>
        </w:rPr>
        <w:t>Each label should have inform</w:t>
      </w:r>
      <w:r w:rsidR="001B69E9">
        <w:rPr>
          <w:sz w:val="14"/>
        </w:rPr>
        <w:t xml:space="preserve">ation printed </w:t>
      </w:r>
      <w:r w:rsidR="00F47504" w:rsidRPr="00A45BAC">
        <w:rPr>
          <w:sz w:val="14"/>
        </w:rPr>
        <w:t xml:space="preserve">on </w:t>
      </w:r>
      <w:r w:rsidR="00F47504" w:rsidRPr="00A45BAC">
        <w:rPr>
          <w:sz w:val="14"/>
          <w:u w:val="single"/>
        </w:rPr>
        <w:t>1 side only</w:t>
      </w:r>
    </w:p>
    <w:p w:rsidR="00F47504" w:rsidRPr="00A45BAC" w:rsidRDefault="009065CA" w:rsidP="00F47504">
      <w:pPr>
        <w:spacing w:after="0"/>
        <w:rPr>
          <w:sz w:val="14"/>
        </w:rPr>
      </w:pPr>
      <w:r w:rsidRPr="00A45BAC">
        <w:rPr>
          <w:sz w:val="14"/>
        </w:rPr>
        <w:t>6</w:t>
      </w:r>
      <w:r w:rsidR="00BC7633" w:rsidRPr="00A45BAC">
        <w:rPr>
          <w:sz w:val="14"/>
        </w:rPr>
        <w:t xml:space="preserve">.  </w:t>
      </w:r>
      <w:r w:rsidR="00F47504" w:rsidRPr="00A45BAC">
        <w:rPr>
          <w:sz w:val="14"/>
        </w:rPr>
        <w:t xml:space="preserve">Print only on a sheet of </w:t>
      </w:r>
      <w:r w:rsidR="00F47504" w:rsidRPr="00A45BAC">
        <w:rPr>
          <w:sz w:val="14"/>
          <w:u w:val="single"/>
        </w:rPr>
        <w:t>label stock paper</w:t>
      </w:r>
      <w:r w:rsidR="00F47504" w:rsidRPr="00A45BAC">
        <w:rPr>
          <w:sz w:val="14"/>
        </w:rPr>
        <w:t xml:space="preserve"> (e.g., 24 </w:t>
      </w:r>
      <w:proofErr w:type="spellStart"/>
      <w:r w:rsidR="00F47504" w:rsidRPr="00A45BAC">
        <w:rPr>
          <w:sz w:val="14"/>
        </w:rPr>
        <w:t>lb</w:t>
      </w:r>
      <w:proofErr w:type="spellEnd"/>
      <w:r w:rsidR="00F47504" w:rsidRPr="00A45BAC">
        <w:rPr>
          <w:sz w:val="14"/>
        </w:rPr>
        <w:t>, 100% rag “résumé” paper) (some is available in the lab – 4302 Gardner Hall)</w:t>
      </w:r>
    </w:p>
    <w:p w:rsidR="00247229" w:rsidRPr="00A45BAC" w:rsidRDefault="009065CA" w:rsidP="003D406E">
      <w:pPr>
        <w:spacing w:after="0"/>
        <w:rPr>
          <w:sz w:val="14"/>
        </w:rPr>
      </w:pPr>
      <w:r w:rsidRPr="00A45BAC">
        <w:rPr>
          <w:sz w:val="14"/>
        </w:rPr>
        <w:t>7</w:t>
      </w:r>
      <w:r w:rsidR="00BC7633" w:rsidRPr="00A45BAC">
        <w:rPr>
          <w:sz w:val="14"/>
        </w:rPr>
        <w:t xml:space="preserve">.  </w:t>
      </w:r>
      <w:r w:rsidR="00D83460" w:rsidRPr="00A45BAC">
        <w:rPr>
          <w:sz w:val="14"/>
          <w:u w:val="single"/>
        </w:rPr>
        <w:t>C</w:t>
      </w:r>
      <w:r w:rsidR="00247229" w:rsidRPr="00A45BAC">
        <w:rPr>
          <w:sz w:val="14"/>
          <w:u w:val="single"/>
        </w:rPr>
        <w:t>ut</w:t>
      </w:r>
      <w:r w:rsidR="00D83460" w:rsidRPr="00A45BAC">
        <w:rPr>
          <w:sz w:val="14"/>
        </w:rPr>
        <w:t xml:space="preserve"> out labels</w:t>
      </w:r>
      <w:r w:rsidR="00247229" w:rsidRPr="00A45BAC">
        <w:rPr>
          <w:sz w:val="14"/>
        </w:rPr>
        <w:t xml:space="preserve"> </w:t>
      </w:r>
      <w:r w:rsidR="00247229" w:rsidRPr="00A45BAC">
        <w:rPr>
          <w:sz w:val="14"/>
          <w:u w:val="single"/>
        </w:rPr>
        <w:t>along lines</w:t>
      </w:r>
      <w:r w:rsidR="00247229" w:rsidRPr="00A45BAC">
        <w:rPr>
          <w:sz w:val="14"/>
        </w:rPr>
        <w:t xml:space="preserve"> to get correct size.</w:t>
      </w:r>
    </w:p>
    <w:p w:rsidR="00453893" w:rsidRPr="00A45BAC" w:rsidRDefault="009065CA" w:rsidP="003D406E">
      <w:pPr>
        <w:spacing w:after="0"/>
        <w:rPr>
          <w:sz w:val="18"/>
        </w:rPr>
      </w:pPr>
      <w:r w:rsidRPr="00A45BAC">
        <w:rPr>
          <w:sz w:val="14"/>
        </w:rPr>
        <w:t>8</w:t>
      </w:r>
      <w:r w:rsidR="00BC7633" w:rsidRPr="00A45BAC">
        <w:rPr>
          <w:sz w:val="14"/>
        </w:rPr>
        <w:t xml:space="preserve">.  </w:t>
      </w:r>
      <w:r w:rsidR="00797F1F" w:rsidRPr="00A45BAC">
        <w:rPr>
          <w:sz w:val="14"/>
        </w:rPr>
        <w:t xml:space="preserve">For pinned or pointed specimens, refer to the label </w:t>
      </w:r>
      <w:r w:rsidR="00D12BAD" w:rsidRPr="00A45BAC">
        <w:rPr>
          <w:sz w:val="14"/>
        </w:rPr>
        <w:t>guidelines</w:t>
      </w:r>
      <w:r w:rsidR="00797F1F" w:rsidRPr="00A45BAC">
        <w:rPr>
          <w:sz w:val="14"/>
        </w:rPr>
        <w:t xml:space="preserve"> link on the collection requirements webpage to determine</w:t>
      </w:r>
      <w:r w:rsidR="00453893" w:rsidRPr="00A45BAC">
        <w:rPr>
          <w:sz w:val="14"/>
        </w:rPr>
        <w:t xml:space="preserve"> </w:t>
      </w:r>
      <w:r w:rsidR="00453893" w:rsidRPr="00A45BAC">
        <w:rPr>
          <w:sz w:val="14"/>
          <w:u w:val="single"/>
        </w:rPr>
        <w:t xml:space="preserve">where </w:t>
      </w:r>
      <w:r w:rsidR="00585EE4" w:rsidRPr="00A45BAC">
        <w:rPr>
          <w:sz w:val="14"/>
          <w:u w:val="single"/>
        </w:rPr>
        <w:t>to</w:t>
      </w:r>
      <w:r w:rsidR="00453893" w:rsidRPr="00A45BAC">
        <w:rPr>
          <w:sz w:val="14"/>
          <w:u w:val="single"/>
        </w:rPr>
        <w:t xml:space="preserve"> </w:t>
      </w:r>
      <w:r w:rsidR="00585EE4" w:rsidRPr="00A45BAC">
        <w:rPr>
          <w:sz w:val="14"/>
          <w:u w:val="single"/>
        </w:rPr>
        <w:t xml:space="preserve">insert </w:t>
      </w:r>
      <w:r w:rsidR="00453893" w:rsidRPr="00A45BAC">
        <w:rPr>
          <w:sz w:val="14"/>
          <w:u w:val="single"/>
        </w:rPr>
        <w:t>pin</w:t>
      </w:r>
      <w:r w:rsidR="001B69E9">
        <w:rPr>
          <w:sz w:val="14"/>
          <w:u w:val="single"/>
        </w:rPr>
        <w:t xml:space="preserve"> into label</w:t>
      </w:r>
      <w:r w:rsidR="00453893" w:rsidRPr="00A45BAC">
        <w:rPr>
          <w:sz w:val="14"/>
        </w:rPr>
        <w:t xml:space="preserve"> </w:t>
      </w:r>
      <w:r w:rsidR="00D83460" w:rsidRPr="00A45BAC">
        <w:rPr>
          <w:sz w:val="14"/>
        </w:rPr>
        <w:t xml:space="preserve">(i.e. different </w:t>
      </w:r>
      <w:r w:rsidR="00720720" w:rsidRPr="00A45BAC">
        <w:rPr>
          <w:sz w:val="14"/>
        </w:rPr>
        <w:t xml:space="preserve">locations </w:t>
      </w:r>
      <w:r w:rsidR="00B4058A" w:rsidRPr="00A45BAC">
        <w:rPr>
          <w:sz w:val="14"/>
        </w:rPr>
        <w:t xml:space="preserve">for </w:t>
      </w:r>
      <w:r w:rsidR="00D83460" w:rsidRPr="00A45BAC">
        <w:rPr>
          <w:sz w:val="14"/>
        </w:rPr>
        <w:t xml:space="preserve">pointed </w:t>
      </w:r>
      <w:r w:rsidR="00720720" w:rsidRPr="00A45BAC">
        <w:rPr>
          <w:sz w:val="14"/>
        </w:rPr>
        <w:t>vs.</w:t>
      </w:r>
      <w:r w:rsidR="00D83460" w:rsidRPr="00A45BAC">
        <w:rPr>
          <w:sz w:val="14"/>
        </w:rPr>
        <w:t xml:space="preserve"> pinned specimens)</w:t>
      </w:r>
      <w:r w:rsidR="00585EE4" w:rsidRPr="00A45BAC">
        <w:rPr>
          <w:sz w:val="14"/>
        </w:rPr>
        <w:t xml:space="preserve">;  for alcohol specimens, put </w:t>
      </w:r>
      <w:r w:rsidRPr="00A45BAC">
        <w:rPr>
          <w:sz w:val="14"/>
        </w:rPr>
        <w:t xml:space="preserve">specific </w:t>
      </w:r>
      <w:r w:rsidR="00585EE4" w:rsidRPr="00A45BAC">
        <w:rPr>
          <w:sz w:val="14"/>
        </w:rPr>
        <w:t>labels</w:t>
      </w:r>
      <w:r w:rsidRPr="00A45BAC">
        <w:rPr>
          <w:sz w:val="14"/>
        </w:rPr>
        <w:t xml:space="preserve"> (see </w:t>
      </w:r>
      <w:r w:rsidR="00585EE4" w:rsidRPr="00A45BAC">
        <w:rPr>
          <w:sz w:val="14"/>
        </w:rPr>
        <w:t xml:space="preserve"> </w:t>
      </w:r>
      <w:r w:rsidR="001B69E9">
        <w:rPr>
          <w:sz w:val="14"/>
        </w:rPr>
        <w:t>bottom of page</w:t>
      </w:r>
      <w:r w:rsidRPr="00A45BAC">
        <w:rPr>
          <w:sz w:val="14"/>
        </w:rPr>
        <w:t xml:space="preserve">) </w:t>
      </w:r>
      <w:r w:rsidR="00585EE4" w:rsidRPr="00A45BAC">
        <w:rPr>
          <w:sz w:val="14"/>
        </w:rPr>
        <w:t>into vial with specimen</w:t>
      </w:r>
      <w:r w:rsidRPr="00A45BAC">
        <w:rPr>
          <w:sz w:val="14"/>
        </w:rPr>
        <w:t>.</w:t>
      </w:r>
    </w:p>
    <w:p w:rsidR="00247229" w:rsidRPr="003179DC" w:rsidRDefault="00247229" w:rsidP="003D406E">
      <w:pPr>
        <w:spacing w:after="0"/>
        <w:rPr>
          <w:sz w:val="12"/>
        </w:rPr>
      </w:pPr>
    </w:p>
    <w:p w:rsidR="00012F83" w:rsidRPr="00882EBC" w:rsidRDefault="00986D0A" w:rsidP="00604FCF">
      <w:pPr>
        <w:spacing w:after="0"/>
        <w:rPr>
          <w:sz w:val="24"/>
        </w:rPr>
      </w:pPr>
      <w:r>
        <w:rPr>
          <w:b/>
          <w:sz w:val="24"/>
          <w:u w:val="single"/>
        </w:rPr>
        <w:t>Pinned/Pointed Specimen</w:t>
      </w:r>
      <w:r w:rsidR="00BC7633">
        <w:rPr>
          <w:b/>
          <w:sz w:val="24"/>
          <w:u w:val="single"/>
        </w:rPr>
        <w:t xml:space="preserve"> </w:t>
      </w:r>
      <w:r w:rsidR="003D406E" w:rsidRPr="00A24607">
        <w:rPr>
          <w:b/>
          <w:sz w:val="24"/>
          <w:u w:val="single"/>
        </w:rPr>
        <w:t>Date/Location Labels</w:t>
      </w:r>
      <w:r w:rsidR="00882EBC">
        <w:rPr>
          <w:b/>
          <w:sz w:val="24"/>
        </w:rPr>
        <w:t>:</w:t>
      </w:r>
      <w:r w:rsidR="00882EBC">
        <w:rPr>
          <w:sz w:val="24"/>
        </w:rPr>
        <w:t xml:space="preserve">  </w:t>
      </w:r>
      <w:r w:rsidR="00882EBC" w:rsidRPr="00D17B64">
        <w:rPr>
          <w:sz w:val="14"/>
        </w:rPr>
        <w:t>Note: example label below</w:t>
      </w:r>
      <w:r w:rsidR="00882EBC">
        <w:rPr>
          <w:sz w:val="14"/>
        </w:rPr>
        <w:t xml:space="preserve"> (top left corner)</w:t>
      </w:r>
      <w:r w:rsidR="00882EBC" w:rsidRPr="00D17B64">
        <w:rPr>
          <w:sz w:val="14"/>
        </w:rPr>
        <w:t>,</w:t>
      </w:r>
      <w:r w:rsidR="00882EBC">
        <w:rPr>
          <w:sz w:val="14"/>
        </w:rPr>
        <w:t xml:space="preserve"> </w:t>
      </w:r>
      <w:r w:rsidR="00402624">
        <w:rPr>
          <w:sz w:val="14"/>
        </w:rPr>
        <w:t xml:space="preserve">for </w:t>
      </w:r>
      <w:r w:rsidR="00882EBC">
        <w:rPr>
          <w:sz w:val="14"/>
        </w:rPr>
        <w:t>specimen collected</w:t>
      </w:r>
      <w:r w:rsidR="007D777A">
        <w:rPr>
          <w:sz w:val="14"/>
        </w:rPr>
        <w:t xml:space="preserve"> by I.M. Person, </w:t>
      </w:r>
      <w:r w:rsidR="00336DA4">
        <w:rPr>
          <w:sz w:val="14"/>
        </w:rPr>
        <w:t>August 20</w:t>
      </w:r>
      <w:r w:rsidR="00882EBC">
        <w:rPr>
          <w:sz w:val="14"/>
        </w:rPr>
        <w:t>, 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505749" w:rsidTr="004676EF">
        <w:trPr>
          <w:trHeight w:val="346"/>
        </w:trPr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336DA4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</w:t>
            </w:r>
            <w:r w:rsidR="00505749">
              <w:rPr>
                <w:sz w:val="8"/>
                <w:szCs w:val="8"/>
              </w:rPr>
              <w:t xml:space="preserve">  VIII  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 w:rsidRPr="004676EF">
              <w:rPr>
                <w:sz w:val="8"/>
                <w:szCs w:val="8"/>
              </w:rPr>
              <w:t>Coll</w:t>
            </w:r>
            <w:proofErr w:type="spellEnd"/>
            <w:r w:rsidRPr="004676EF">
              <w:rPr>
                <w:sz w:val="8"/>
                <w:szCs w:val="8"/>
              </w:rPr>
              <w:t>: Person, I.M.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336DA4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21 VIII </w:t>
            </w:r>
            <w:r w:rsidR="00505749"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</w:tr>
      <w:tr w:rsidR="00505749" w:rsidTr="004676EF">
        <w:trPr>
          <w:trHeight w:val="346"/>
        </w:trPr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</w:tr>
      <w:tr w:rsidR="00505749" w:rsidTr="004676EF">
        <w:trPr>
          <w:trHeight w:val="346"/>
        </w:trPr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</w:tr>
    </w:tbl>
    <w:p w:rsidR="00874F89" w:rsidRPr="003179DC" w:rsidRDefault="00874F89" w:rsidP="00604FCF">
      <w:pPr>
        <w:spacing w:after="0"/>
        <w:rPr>
          <w:sz w:val="12"/>
        </w:rPr>
      </w:pPr>
    </w:p>
    <w:p w:rsidR="0084685E" w:rsidRPr="00D17B64" w:rsidRDefault="00986D0A" w:rsidP="00604FCF">
      <w:pPr>
        <w:spacing w:after="0"/>
        <w:rPr>
          <w:sz w:val="14"/>
        </w:rPr>
      </w:pPr>
      <w:r>
        <w:rPr>
          <w:b/>
          <w:sz w:val="24"/>
          <w:u w:val="single"/>
        </w:rPr>
        <w:t xml:space="preserve">Pinned/Pointed Specimen </w:t>
      </w:r>
      <w:r w:rsidR="00A24607">
        <w:rPr>
          <w:b/>
          <w:sz w:val="24"/>
          <w:u w:val="single"/>
        </w:rPr>
        <w:t>Identification</w:t>
      </w:r>
      <w:r w:rsidR="00A24607" w:rsidRPr="00A24607">
        <w:rPr>
          <w:b/>
          <w:sz w:val="24"/>
          <w:u w:val="single"/>
        </w:rPr>
        <w:t xml:space="preserve"> Labels</w:t>
      </w:r>
      <w:r w:rsidR="00D17B64" w:rsidRPr="00D17B64">
        <w:rPr>
          <w:b/>
          <w:sz w:val="24"/>
        </w:rPr>
        <w:t xml:space="preserve">:   </w:t>
      </w:r>
      <w:r w:rsidR="0084685E" w:rsidRPr="00D17B64">
        <w:rPr>
          <w:sz w:val="14"/>
        </w:rPr>
        <w:t>Note: in example</w:t>
      </w:r>
      <w:r w:rsidR="00A370CD" w:rsidRPr="00D17B64">
        <w:rPr>
          <w:sz w:val="14"/>
        </w:rPr>
        <w:t xml:space="preserve"> </w:t>
      </w:r>
      <w:r w:rsidR="00402624">
        <w:rPr>
          <w:sz w:val="14"/>
        </w:rPr>
        <w:t xml:space="preserve">label </w:t>
      </w:r>
      <w:r w:rsidR="0025063C" w:rsidRPr="00D17B64">
        <w:rPr>
          <w:sz w:val="14"/>
        </w:rPr>
        <w:t>below</w:t>
      </w:r>
      <w:r w:rsidR="00777226">
        <w:rPr>
          <w:sz w:val="14"/>
        </w:rPr>
        <w:t xml:space="preserve"> (top left corner)</w:t>
      </w:r>
      <w:r w:rsidR="0084685E" w:rsidRPr="00D17B64">
        <w:rPr>
          <w:sz w:val="14"/>
        </w:rPr>
        <w:t xml:space="preserve">, </w:t>
      </w:r>
      <w:r w:rsidR="00A370CD" w:rsidRPr="00D17B64">
        <w:rPr>
          <w:sz w:val="14"/>
        </w:rPr>
        <w:t xml:space="preserve">a </w:t>
      </w:r>
      <w:r w:rsidR="002E0C32">
        <w:rPr>
          <w:sz w:val="14"/>
        </w:rPr>
        <w:t>katydid</w:t>
      </w:r>
      <w:r w:rsidR="00777226">
        <w:rPr>
          <w:sz w:val="14"/>
        </w:rPr>
        <w:t xml:space="preserve"> immature</w:t>
      </w:r>
      <w:r w:rsidR="00A370CD" w:rsidRPr="00D17B64">
        <w:rPr>
          <w:sz w:val="14"/>
        </w:rPr>
        <w:t xml:space="preserve"> was </w:t>
      </w:r>
      <w:r w:rsidR="00777226">
        <w:rPr>
          <w:sz w:val="14"/>
        </w:rPr>
        <w:t>accidentally</w:t>
      </w:r>
      <w:r w:rsidR="00A370CD" w:rsidRPr="00D17B64">
        <w:rPr>
          <w:sz w:val="14"/>
        </w:rPr>
        <w:t xml:space="preserve"> pinned.  To avoid losing points</w:t>
      </w:r>
      <w:r w:rsidR="0025063C" w:rsidRPr="00D17B64">
        <w:rPr>
          <w:sz w:val="14"/>
        </w:rPr>
        <w:t xml:space="preserve"> (i.e. only </w:t>
      </w:r>
      <w:r w:rsidR="00777226">
        <w:rPr>
          <w:sz w:val="14"/>
        </w:rPr>
        <w:t>hard</w:t>
      </w:r>
      <w:r w:rsidR="0025063C" w:rsidRPr="00D17B64">
        <w:rPr>
          <w:sz w:val="14"/>
        </w:rPr>
        <w:t xml:space="preserve">-bodied </w:t>
      </w:r>
      <w:r w:rsidR="00777226">
        <w:rPr>
          <w:sz w:val="14"/>
        </w:rPr>
        <w:t xml:space="preserve">adult </w:t>
      </w:r>
      <w:r w:rsidR="0025063C" w:rsidRPr="00D17B64">
        <w:rPr>
          <w:sz w:val="14"/>
        </w:rPr>
        <w:t xml:space="preserve">insects should </w:t>
      </w:r>
      <w:r w:rsidR="00777226">
        <w:rPr>
          <w:sz w:val="14"/>
        </w:rPr>
        <w:t>be pinned</w:t>
      </w:r>
      <w:r w:rsidR="0025063C" w:rsidRPr="00D17B64">
        <w:rPr>
          <w:sz w:val="14"/>
        </w:rPr>
        <w:t>)</w:t>
      </w:r>
      <w:r w:rsidR="00A370CD" w:rsidRPr="00D17B64">
        <w:rPr>
          <w:sz w:val="14"/>
        </w:rPr>
        <w:t xml:space="preserve">, the collector needs to indicate on last line of the label that specimen is an </w:t>
      </w:r>
      <w:r w:rsidR="00777226">
        <w:rPr>
          <w:sz w:val="14"/>
        </w:rPr>
        <w:t>immature</w:t>
      </w:r>
      <w:r w:rsidR="00A370CD" w:rsidRPr="00D17B64">
        <w:rPr>
          <w:sz w:val="1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505749" w:rsidRPr="004676EF" w:rsidTr="004676EF">
        <w:trPr>
          <w:trHeight w:val="346"/>
        </w:trPr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 xml:space="preserve">Order: </w:t>
            </w:r>
            <w:proofErr w:type="spellStart"/>
            <w:r w:rsidR="002E0C32">
              <w:rPr>
                <w:sz w:val="8"/>
                <w:szCs w:val="8"/>
              </w:rPr>
              <w:t>Orthoptera</w:t>
            </w:r>
            <w:proofErr w:type="spellEnd"/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 xml:space="preserve">Family: </w:t>
            </w:r>
            <w:proofErr w:type="spellStart"/>
            <w:r w:rsidR="002E0C32">
              <w:rPr>
                <w:sz w:val="8"/>
                <w:szCs w:val="8"/>
              </w:rPr>
              <w:t>Tettigoniidae</w:t>
            </w:r>
            <w:proofErr w:type="spellEnd"/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(Immature</w:t>
            </w:r>
            <w:r w:rsidRPr="004676EF">
              <w:rPr>
                <w:sz w:val="8"/>
                <w:szCs w:val="8"/>
              </w:rPr>
              <w:t>)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</w:tr>
      <w:tr w:rsidR="00505749" w:rsidRPr="004676EF" w:rsidTr="004676EF">
        <w:trPr>
          <w:trHeight w:val="346"/>
        </w:trPr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</w:tr>
      <w:tr w:rsidR="00505749" w:rsidRPr="004676EF" w:rsidTr="004676EF">
        <w:trPr>
          <w:trHeight w:val="346"/>
        </w:trPr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505749" w:rsidRPr="004676EF" w:rsidRDefault="00505749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  <w:p w:rsidR="00505749" w:rsidRPr="004676EF" w:rsidRDefault="00505749" w:rsidP="00505749">
            <w:pPr>
              <w:ind w:left="-90"/>
              <w:rPr>
                <w:sz w:val="8"/>
                <w:szCs w:val="8"/>
              </w:rPr>
            </w:pPr>
          </w:p>
        </w:tc>
      </w:tr>
    </w:tbl>
    <w:p w:rsidR="00A24607" w:rsidRPr="003179DC" w:rsidRDefault="00A24607" w:rsidP="00604FCF">
      <w:pPr>
        <w:spacing w:after="0"/>
        <w:rPr>
          <w:sz w:val="12"/>
        </w:rPr>
      </w:pPr>
    </w:p>
    <w:p w:rsidR="00A370CD" w:rsidRPr="00D17B64" w:rsidRDefault="00986D0A" w:rsidP="00604FCF">
      <w:pPr>
        <w:spacing w:after="0"/>
        <w:rPr>
          <w:sz w:val="14"/>
        </w:rPr>
      </w:pPr>
      <w:r>
        <w:rPr>
          <w:b/>
          <w:sz w:val="24"/>
          <w:u w:val="single"/>
        </w:rPr>
        <w:t xml:space="preserve">Pinned/Pointed Specimen </w:t>
      </w:r>
      <w:r w:rsidR="0031351C">
        <w:rPr>
          <w:b/>
          <w:sz w:val="24"/>
          <w:u w:val="single"/>
        </w:rPr>
        <w:t>Ecological Category</w:t>
      </w:r>
      <w:r w:rsidR="00A24607" w:rsidRPr="00A24607">
        <w:rPr>
          <w:b/>
          <w:sz w:val="24"/>
          <w:u w:val="single"/>
        </w:rPr>
        <w:t xml:space="preserve"> Labels</w:t>
      </w:r>
      <w:r w:rsidR="00D17B64" w:rsidRPr="00D17B64">
        <w:rPr>
          <w:b/>
          <w:sz w:val="24"/>
        </w:rPr>
        <w:t>:</w:t>
      </w:r>
      <w:r w:rsidR="00D17B64">
        <w:rPr>
          <w:b/>
          <w:sz w:val="24"/>
        </w:rPr>
        <w:t xml:space="preserve">  </w:t>
      </w:r>
      <w:r w:rsidR="00A370CD" w:rsidRPr="00D17B64">
        <w:rPr>
          <w:sz w:val="14"/>
        </w:rPr>
        <w:t>Note: if one specimen meets more than one ecological category, put all categories on separate lines of the same label.</w:t>
      </w:r>
      <w:r w:rsidR="00402624">
        <w:rPr>
          <w:sz w:val="14"/>
        </w:rPr>
        <w:t xml:space="preserve">  The example label below (bottom right corner) is for a katydid.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DF2307" w:rsidRPr="00197DD0" w:rsidTr="00DB078D">
        <w:trPr>
          <w:trHeight w:val="346"/>
        </w:trPr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LEAF CHEWING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LEAF ROLLER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LEAF MINER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BORER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PLANT SUCKING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SEED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GALL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SAPROPHYTE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POLLINATOR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LITTER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SOIL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</w:tr>
      <w:tr w:rsidR="00DF2307" w:rsidRPr="00197DD0" w:rsidTr="00DB078D">
        <w:trPr>
          <w:trHeight w:val="346"/>
        </w:trPr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VERT. PARASITE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INSECT PREDATOR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INSECT PARASITE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WARNING COLOR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CRYPTIC COLOR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MIMIC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CHEM. DEFENSE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CASE MAKER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AQUATIC ADULT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AQUATIC NYMPH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NIGHT</w:t>
            </w:r>
          </w:p>
          <w:p w:rsidR="00DF2307" w:rsidRPr="004676EF" w:rsidRDefault="00DF2307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</w:tr>
      <w:tr w:rsidR="00402624" w:rsidRPr="00197DD0" w:rsidTr="00DB078D">
        <w:trPr>
          <w:trHeight w:val="346"/>
        </w:trPr>
        <w:tc>
          <w:tcPr>
            <w:tcW w:w="965" w:type="dxa"/>
          </w:tcPr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ACOUSTIC</w:t>
            </w: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SOCIAL</w:t>
            </w: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HOUSE PEST</w:t>
            </w: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AG PEST</w:t>
            </w: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SERIES</w:t>
            </w: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SERIES</w:t>
            </w: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SERIES</w:t>
            </w: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</w:tcPr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SERIES</w:t>
            </w: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SERIES</w:t>
            </w:r>
          </w:p>
          <w:p w:rsidR="00402624" w:rsidRPr="004676EF" w:rsidRDefault="00402624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624" w:rsidRPr="004676EF" w:rsidRDefault="00402624" w:rsidP="00455790">
            <w:pPr>
              <w:ind w:left="-130"/>
              <w:jc w:val="center"/>
              <w:rPr>
                <w:sz w:val="8"/>
                <w:szCs w:val="8"/>
              </w:rPr>
            </w:pPr>
          </w:p>
          <w:p w:rsidR="00402624" w:rsidRPr="004676EF" w:rsidRDefault="00402624" w:rsidP="00402624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402624" w:rsidRPr="004676EF" w:rsidRDefault="00402624" w:rsidP="00455790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LEAF CHEWING</w:t>
            </w:r>
          </w:p>
          <w:p w:rsidR="00402624" w:rsidRPr="004676EF" w:rsidRDefault="00402624" w:rsidP="00455790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CRYPTIC COLOR</w:t>
            </w:r>
          </w:p>
          <w:p w:rsidR="00402624" w:rsidRDefault="00402624" w:rsidP="00455790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ACOUSTIC</w:t>
            </w:r>
          </w:p>
          <w:p w:rsidR="00402624" w:rsidRPr="004676EF" w:rsidRDefault="00402624" w:rsidP="00455790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NIGHT</w:t>
            </w:r>
          </w:p>
        </w:tc>
      </w:tr>
    </w:tbl>
    <w:p w:rsidR="00A24607" w:rsidRPr="003179DC" w:rsidRDefault="00A24607" w:rsidP="00604FCF">
      <w:pPr>
        <w:spacing w:after="0"/>
        <w:rPr>
          <w:sz w:val="12"/>
        </w:rPr>
      </w:pPr>
    </w:p>
    <w:p w:rsidR="00604FCF" w:rsidRPr="00D17B64" w:rsidRDefault="00604FCF" w:rsidP="00604FCF">
      <w:pPr>
        <w:spacing w:after="0"/>
        <w:rPr>
          <w:sz w:val="14"/>
        </w:rPr>
      </w:pPr>
      <w:r>
        <w:rPr>
          <w:b/>
          <w:sz w:val="24"/>
          <w:u w:val="single"/>
        </w:rPr>
        <w:t>Order</w:t>
      </w:r>
      <w:r w:rsidRPr="00A24607">
        <w:rPr>
          <w:b/>
          <w:sz w:val="24"/>
          <w:u w:val="single"/>
        </w:rPr>
        <w:t xml:space="preserve"> Labels</w:t>
      </w:r>
      <w:r w:rsidR="00D17B64">
        <w:rPr>
          <w:b/>
          <w:sz w:val="24"/>
        </w:rPr>
        <w:t xml:space="preserve">:  </w:t>
      </w:r>
      <w:r w:rsidRPr="00D17B64">
        <w:rPr>
          <w:sz w:val="14"/>
        </w:rPr>
        <w:t xml:space="preserve">Use these labels to organize specimens by Order </w:t>
      </w:r>
      <w:r w:rsidR="00FD45A4" w:rsidRPr="00D17B64">
        <w:rPr>
          <w:sz w:val="14"/>
        </w:rPr>
        <w:t xml:space="preserve">in your collection box </w:t>
      </w:r>
      <w:r w:rsidRPr="00D17B64">
        <w:rPr>
          <w:sz w:val="14"/>
        </w:rPr>
        <w:t>(see Collection Instructions)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</w:tblGrid>
      <w:tr w:rsidR="00380F0C" w:rsidRPr="00380F0C" w:rsidTr="00A87C2D">
        <w:trPr>
          <w:trHeight w:val="346"/>
        </w:trPr>
        <w:tc>
          <w:tcPr>
            <w:tcW w:w="1757" w:type="dxa"/>
          </w:tcPr>
          <w:p w:rsidR="00380F0C" w:rsidRPr="00380F0C" w:rsidRDefault="00380F0C" w:rsidP="00A87C2D">
            <w:pPr>
              <w:ind w:left="-9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Archeognatha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6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Blattodea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4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Coleoptera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10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Collembola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8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Dermaptera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5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Diplura</w:t>
            </w:r>
            <w:proofErr w:type="spellEnd"/>
          </w:p>
        </w:tc>
      </w:tr>
      <w:tr w:rsidR="00380F0C" w:rsidRPr="00380F0C" w:rsidTr="00A87C2D">
        <w:trPr>
          <w:trHeight w:val="346"/>
        </w:trPr>
        <w:tc>
          <w:tcPr>
            <w:tcW w:w="1757" w:type="dxa"/>
          </w:tcPr>
          <w:p w:rsidR="00380F0C" w:rsidRPr="00380F0C" w:rsidRDefault="00380F0C" w:rsidP="00A87C2D">
            <w:pPr>
              <w:ind w:left="-3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Diptera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9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Embioptera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9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Ephemeroptera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6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Grylloblattodea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80"/>
              <w:jc w:val="center"/>
              <w:rPr>
                <w:b/>
                <w:sz w:val="24"/>
                <w:szCs w:val="14"/>
              </w:rPr>
            </w:pPr>
            <w:r w:rsidRPr="00380F0C">
              <w:rPr>
                <w:b/>
                <w:sz w:val="24"/>
                <w:szCs w:val="14"/>
              </w:rPr>
              <w:t>Hymenoptera</w:t>
            </w:r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5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Isoptera</w:t>
            </w:r>
            <w:proofErr w:type="spellEnd"/>
          </w:p>
        </w:tc>
      </w:tr>
      <w:tr w:rsidR="00380F0C" w:rsidRPr="00380F0C" w:rsidTr="00A87C2D">
        <w:trPr>
          <w:trHeight w:val="346"/>
        </w:trPr>
        <w:tc>
          <w:tcPr>
            <w:tcW w:w="1757" w:type="dxa"/>
          </w:tcPr>
          <w:p w:rsidR="00380F0C" w:rsidRPr="00380F0C" w:rsidRDefault="00380F0C" w:rsidP="00A87C2D">
            <w:pPr>
              <w:ind w:left="-30"/>
              <w:jc w:val="center"/>
              <w:rPr>
                <w:b/>
                <w:sz w:val="24"/>
                <w:szCs w:val="14"/>
              </w:rPr>
            </w:pPr>
            <w:r w:rsidRPr="00380F0C">
              <w:rPr>
                <w:b/>
                <w:sz w:val="24"/>
                <w:szCs w:val="14"/>
              </w:rPr>
              <w:t>Lepidoptera</w:t>
            </w:r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9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Neuroptera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9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Mantodea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6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Mecoptera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4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Orthoptera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10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Odonata</w:t>
            </w:r>
            <w:proofErr w:type="spellEnd"/>
          </w:p>
        </w:tc>
      </w:tr>
      <w:tr w:rsidR="00380F0C" w:rsidRPr="00380F0C" w:rsidTr="00A87C2D">
        <w:trPr>
          <w:trHeight w:val="346"/>
        </w:trPr>
        <w:tc>
          <w:tcPr>
            <w:tcW w:w="1757" w:type="dxa"/>
          </w:tcPr>
          <w:p w:rsidR="00380F0C" w:rsidRPr="00380F0C" w:rsidRDefault="00380F0C" w:rsidP="00A87C2D">
            <w:pPr>
              <w:ind w:left="-80"/>
              <w:jc w:val="center"/>
              <w:rPr>
                <w:b/>
                <w:sz w:val="24"/>
              </w:rPr>
            </w:pPr>
            <w:proofErr w:type="spellStart"/>
            <w:r w:rsidRPr="00380F0C">
              <w:rPr>
                <w:b/>
                <w:sz w:val="24"/>
              </w:rPr>
              <w:t>Phasmatodea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5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Phthiraptera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4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Plecoptera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10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Protura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8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Psocoptera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6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Siphonaptera</w:t>
            </w:r>
            <w:proofErr w:type="spellEnd"/>
          </w:p>
        </w:tc>
      </w:tr>
      <w:tr w:rsidR="00380F0C" w:rsidRPr="00380F0C" w:rsidTr="00A87C2D">
        <w:trPr>
          <w:trHeight w:val="346"/>
        </w:trPr>
        <w:tc>
          <w:tcPr>
            <w:tcW w:w="1757" w:type="dxa"/>
          </w:tcPr>
          <w:p w:rsidR="00380F0C" w:rsidRPr="00380F0C" w:rsidRDefault="00380F0C" w:rsidP="00A87C2D">
            <w:pPr>
              <w:ind w:left="-4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Strepsiptera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6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Thysanoptera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8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Thysanura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5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Trichoptera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30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Zoraptera</w:t>
            </w:r>
            <w:proofErr w:type="spellEnd"/>
          </w:p>
        </w:tc>
        <w:tc>
          <w:tcPr>
            <w:tcW w:w="1757" w:type="dxa"/>
          </w:tcPr>
          <w:p w:rsidR="00380F0C" w:rsidRPr="00380F0C" w:rsidRDefault="00380F0C" w:rsidP="00A87C2D">
            <w:pPr>
              <w:ind w:left="-95"/>
              <w:jc w:val="center"/>
              <w:rPr>
                <w:b/>
                <w:sz w:val="24"/>
                <w:szCs w:val="8"/>
              </w:rPr>
            </w:pPr>
            <w:r w:rsidRPr="00380F0C">
              <w:rPr>
                <w:b/>
                <w:sz w:val="24"/>
                <w:szCs w:val="8"/>
              </w:rPr>
              <w:t>SURPLUS</w:t>
            </w:r>
          </w:p>
        </w:tc>
      </w:tr>
      <w:tr w:rsidR="001C4CA8" w:rsidRPr="00380F0C" w:rsidTr="00A87C2D">
        <w:trPr>
          <w:gridAfter w:val="4"/>
          <w:wAfter w:w="7028" w:type="dxa"/>
          <w:trHeight w:val="346"/>
        </w:trPr>
        <w:tc>
          <w:tcPr>
            <w:tcW w:w="1757" w:type="dxa"/>
          </w:tcPr>
          <w:p w:rsidR="001C4CA8" w:rsidRPr="00380F0C" w:rsidRDefault="001C4CA8" w:rsidP="00A87C2D">
            <w:pPr>
              <w:ind w:left="-40"/>
              <w:jc w:val="center"/>
              <w:rPr>
                <w:b/>
                <w:sz w:val="24"/>
              </w:rPr>
            </w:pPr>
            <w:proofErr w:type="spellStart"/>
            <w:r w:rsidRPr="00380F0C">
              <w:rPr>
                <w:b/>
                <w:sz w:val="24"/>
              </w:rPr>
              <w:t>Hemiptera</w:t>
            </w:r>
            <w:proofErr w:type="spellEnd"/>
            <w:r w:rsidRPr="00380F0C">
              <w:rPr>
                <w:b/>
                <w:sz w:val="24"/>
              </w:rPr>
              <w:t>/</w:t>
            </w:r>
          </w:p>
          <w:p w:rsidR="001C4CA8" w:rsidRPr="00380F0C" w:rsidRDefault="001C4CA8" w:rsidP="00A87C2D">
            <w:pPr>
              <w:ind w:left="-40"/>
              <w:jc w:val="center"/>
              <w:rPr>
                <w:b/>
                <w:sz w:val="24"/>
                <w:szCs w:val="8"/>
              </w:rPr>
            </w:pPr>
            <w:proofErr w:type="spellStart"/>
            <w:r w:rsidRPr="00380F0C">
              <w:rPr>
                <w:b/>
                <w:sz w:val="24"/>
              </w:rPr>
              <w:t>Heteroptera</w:t>
            </w:r>
            <w:proofErr w:type="spellEnd"/>
          </w:p>
        </w:tc>
        <w:tc>
          <w:tcPr>
            <w:tcW w:w="1757" w:type="dxa"/>
          </w:tcPr>
          <w:p w:rsidR="001C4CA8" w:rsidRPr="00380F0C" w:rsidRDefault="001C4CA8" w:rsidP="00A87C2D">
            <w:pPr>
              <w:ind w:left="-10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Hemiptera</w:t>
            </w:r>
            <w:proofErr w:type="spellEnd"/>
            <w:r w:rsidRPr="00380F0C">
              <w:rPr>
                <w:b/>
                <w:sz w:val="24"/>
                <w:szCs w:val="14"/>
              </w:rPr>
              <w:t>/</w:t>
            </w:r>
          </w:p>
          <w:p w:rsidR="001C4CA8" w:rsidRPr="00380F0C" w:rsidRDefault="001C4CA8" w:rsidP="00A87C2D">
            <w:pPr>
              <w:ind w:left="-105"/>
              <w:jc w:val="center"/>
              <w:rPr>
                <w:b/>
                <w:sz w:val="24"/>
                <w:szCs w:val="14"/>
              </w:rPr>
            </w:pPr>
            <w:proofErr w:type="spellStart"/>
            <w:r w:rsidRPr="00380F0C">
              <w:rPr>
                <w:b/>
                <w:sz w:val="24"/>
                <w:szCs w:val="14"/>
              </w:rPr>
              <w:t>Homoptera</w:t>
            </w:r>
            <w:proofErr w:type="spellEnd"/>
          </w:p>
        </w:tc>
      </w:tr>
    </w:tbl>
    <w:p w:rsidR="00FB0C85" w:rsidRPr="003179DC" w:rsidRDefault="00FB0C85" w:rsidP="003179DC">
      <w:pPr>
        <w:spacing w:after="0"/>
        <w:rPr>
          <w:sz w:val="12"/>
          <w:szCs w:val="20"/>
        </w:rPr>
      </w:pPr>
    </w:p>
    <w:p w:rsidR="00986D0A" w:rsidRPr="00D17B64" w:rsidRDefault="008F5454" w:rsidP="008F5454">
      <w:pPr>
        <w:spacing w:after="0"/>
        <w:rPr>
          <w:sz w:val="14"/>
        </w:rPr>
      </w:pPr>
      <w:r>
        <w:rPr>
          <w:b/>
          <w:sz w:val="24"/>
          <w:u w:val="single"/>
        </w:rPr>
        <w:t>Alcohol Specimen</w:t>
      </w:r>
      <w:r w:rsidRPr="00A24607">
        <w:rPr>
          <w:b/>
          <w:sz w:val="24"/>
          <w:u w:val="single"/>
        </w:rPr>
        <w:t xml:space="preserve"> Labels</w:t>
      </w:r>
      <w:r w:rsidR="00D17B64">
        <w:rPr>
          <w:b/>
          <w:sz w:val="24"/>
        </w:rPr>
        <w:t xml:space="preserve">:  </w:t>
      </w:r>
      <w:r w:rsidR="00986D0A" w:rsidRPr="00D17B64">
        <w:rPr>
          <w:sz w:val="14"/>
        </w:rPr>
        <w:t xml:space="preserve">Note: </w:t>
      </w:r>
      <w:r w:rsidR="001C4CA8">
        <w:rPr>
          <w:sz w:val="14"/>
        </w:rPr>
        <w:t>Each a</w:t>
      </w:r>
      <w:r w:rsidR="00C92446">
        <w:rPr>
          <w:sz w:val="14"/>
        </w:rPr>
        <w:t>lcohol specimen label</w:t>
      </w:r>
      <w:r w:rsidR="001C4CA8">
        <w:rPr>
          <w:sz w:val="14"/>
        </w:rPr>
        <w:t xml:space="preserve"> i</w:t>
      </w:r>
      <w:r w:rsidR="00C92446">
        <w:rPr>
          <w:sz w:val="14"/>
        </w:rPr>
        <w:t xml:space="preserve">s </w:t>
      </w:r>
      <w:r w:rsidR="003A1778">
        <w:rPr>
          <w:sz w:val="14"/>
        </w:rPr>
        <w:t xml:space="preserve">a combination of </w:t>
      </w:r>
      <w:r w:rsidR="00C92446">
        <w:rPr>
          <w:sz w:val="14"/>
        </w:rPr>
        <w:t>3 labels</w:t>
      </w:r>
      <w:r w:rsidR="001C4CA8">
        <w:rPr>
          <w:sz w:val="14"/>
        </w:rPr>
        <w:t xml:space="preserve"> </w:t>
      </w:r>
      <w:r w:rsidR="00F85E54">
        <w:rPr>
          <w:sz w:val="14"/>
        </w:rPr>
        <w:t>(date/location</w:t>
      </w:r>
      <w:proofErr w:type="gramStart"/>
      <w:r w:rsidR="00F85E54">
        <w:rPr>
          <w:sz w:val="14"/>
        </w:rPr>
        <w:t>;  identity</w:t>
      </w:r>
      <w:proofErr w:type="gramEnd"/>
      <w:r w:rsidR="00F85E54">
        <w:rPr>
          <w:sz w:val="14"/>
        </w:rPr>
        <w:t xml:space="preserve">;  ecological category) </w:t>
      </w:r>
      <w:r w:rsidR="001C4CA8">
        <w:rPr>
          <w:sz w:val="14"/>
        </w:rPr>
        <w:t xml:space="preserve">together in a strip.  </w:t>
      </w:r>
      <w:r w:rsidR="00F85E54">
        <w:rPr>
          <w:sz w:val="14"/>
        </w:rPr>
        <w:t xml:space="preserve">Cut out each label strip along the thicker lines.   </w:t>
      </w:r>
      <w:r w:rsidR="001C4CA8">
        <w:rPr>
          <w:sz w:val="14"/>
        </w:rPr>
        <w:t>I</w:t>
      </w:r>
      <w:r w:rsidR="00986D0A" w:rsidRPr="00D17B64">
        <w:rPr>
          <w:sz w:val="14"/>
        </w:rPr>
        <w:t xml:space="preserve">n </w:t>
      </w:r>
      <w:r w:rsidR="00F85E54">
        <w:rPr>
          <w:sz w:val="14"/>
        </w:rPr>
        <w:t xml:space="preserve">the </w:t>
      </w:r>
      <w:r w:rsidR="00986D0A" w:rsidRPr="00D17B64">
        <w:rPr>
          <w:sz w:val="14"/>
        </w:rPr>
        <w:t>example label below</w:t>
      </w:r>
      <w:r w:rsidR="00C92446">
        <w:rPr>
          <w:sz w:val="14"/>
        </w:rPr>
        <w:t xml:space="preserve"> (</w:t>
      </w:r>
      <w:r w:rsidR="003A1778">
        <w:rPr>
          <w:sz w:val="14"/>
        </w:rPr>
        <w:t xml:space="preserve">3 individual labels in </w:t>
      </w:r>
      <w:r w:rsidR="00C92446">
        <w:rPr>
          <w:sz w:val="14"/>
        </w:rPr>
        <w:t>upper left corner)</w:t>
      </w:r>
      <w:r w:rsidR="00986D0A" w:rsidRPr="00D17B64">
        <w:rPr>
          <w:sz w:val="14"/>
        </w:rPr>
        <w:t xml:space="preserve">, a diving beetle adult was put in alcohol rather than being pinned.  To avoid losing points (i.e. only </w:t>
      </w:r>
      <w:r w:rsidR="00C92446">
        <w:rPr>
          <w:sz w:val="14"/>
        </w:rPr>
        <w:t xml:space="preserve">immature and </w:t>
      </w:r>
      <w:r w:rsidR="00986D0A" w:rsidRPr="00D17B64">
        <w:rPr>
          <w:sz w:val="14"/>
        </w:rPr>
        <w:t>soft-bodied insects should go in alcohol), collector indicate</w:t>
      </w:r>
      <w:r w:rsidR="001C4CA8">
        <w:rPr>
          <w:sz w:val="14"/>
        </w:rPr>
        <w:t>s</w:t>
      </w:r>
      <w:r w:rsidR="00986D0A" w:rsidRPr="00D17B64">
        <w:rPr>
          <w:sz w:val="14"/>
        </w:rPr>
        <w:t xml:space="preserve"> on identity label that specimen is an adult</w:t>
      </w:r>
      <w:r w:rsidR="006F4E66">
        <w:rPr>
          <w:sz w:val="14"/>
        </w:rPr>
        <w:t xml:space="preserve"> (even though ecological category indicates that)</w:t>
      </w:r>
      <w:r w:rsidR="00986D0A" w:rsidRPr="00D17B64">
        <w:rPr>
          <w:sz w:val="1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1C4CA8" w:rsidTr="001C4CA8">
        <w:trPr>
          <w:trHeight w:val="346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24  VIII  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 w:rsidRPr="004676EF">
              <w:rPr>
                <w:sz w:val="8"/>
                <w:szCs w:val="8"/>
              </w:rPr>
              <w:t>Coll</w:t>
            </w:r>
            <w:proofErr w:type="spellEnd"/>
            <w:r w:rsidRPr="004676EF">
              <w:rPr>
                <w:sz w:val="8"/>
                <w:szCs w:val="8"/>
              </w:rPr>
              <w:t>: Person, I.M.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 xml:space="preserve">Order: </w:t>
            </w:r>
            <w:proofErr w:type="spellStart"/>
            <w:r w:rsidRPr="004676EF">
              <w:rPr>
                <w:sz w:val="8"/>
                <w:szCs w:val="8"/>
              </w:rPr>
              <w:t>Coleoptera</w:t>
            </w:r>
            <w:proofErr w:type="spellEnd"/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 xml:space="preserve">Family: </w:t>
            </w:r>
            <w:proofErr w:type="spellStart"/>
            <w:r w:rsidRPr="004676EF">
              <w:rPr>
                <w:sz w:val="8"/>
                <w:szCs w:val="8"/>
              </w:rPr>
              <w:t>Dytiscidae</w:t>
            </w:r>
            <w:proofErr w:type="spellEnd"/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(Adult)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C92446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C92446">
            <w:pPr>
              <w:ind w:left="-130"/>
              <w:jc w:val="center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INSECT PREDATOR</w:t>
            </w:r>
          </w:p>
          <w:p w:rsidR="001C4CA8" w:rsidRPr="004676EF" w:rsidRDefault="001C4CA8" w:rsidP="00C92446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AQUATIC ADULT</w:t>
            </w:r>
          </w:p>
          <w:p w:rsidR="001C4CA8" w:rsidRPr="004676EF" w:rsidRDefault="001C4CA8" w:rsidP="00C92446">
            <w:pPr>
              <w:ind w:left="-9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C92446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C92446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C92446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</w:tr>
      <w:tr w:rsidR="001C4CA8" w:rsidTr="001C4CA8">
        <w:trPr>
          <w:trHeight w:val="346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</w:tr>
      <w:tr w:rsidR="001C4CA8" w:rsidTr="001C4CA8">
        <w:trPr>
          <w:trHeight w:val="346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</w:tr>
      <w:tr w:rsidR="001C4CA8" w:rsidTr="001C4CA8">
        <w:trPr>
          <w:trHeight w:val="346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USA, NC Wake Co.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 w:rsidRPr="004676EF">
              <w:rPr>
                <w:sz w:val="8"/>
                <w:szCs w:val="8"/>
              </w:rPr>
              <w:t>Raleigh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2015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Coll</w:t>
            </w:r>
            <w:proofErr w:type="spellEnd"/>
            <w:r>
              <w:rPr>
                <w:sz w:val="8"/>
                <w:szCs w:val="8"/>
              </w:rPr>
              <w:t xml:space="preserve">: 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1C4CA8" w:rsidRPr="004676EF" w:rsidRDefault="001C4CA8" w:rsidP="00505749">
            <w:pPr>
              <w:ind w:left="-90" w:right="-112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Order: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Family: </w:t>
            </w: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90"/>
              <w:rPr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Ecological Category</w:t>
            </w:r>
          </w:p>
          <w:p w:rsidR="001C4CA8" w:rsidRPr="004676EF" w:rsidRDefault="001C4CA8" w:rsidP="00505749">
            <w:pPr>
              <w:ind w:left="-130"/>
              <w:jc w:val="center"/>
              <w:rPr>
                <w:sz w:val="8"/>
                <w:szCs w:val="8"/>
              </w:rPr>
            </w:pPr>
          </w:p>
        </w:tc>
      </w:tr>
    </w:tbl>
    <w:p w:rsidR="008F5454" w:rsidRPr="00B5084B" w:rsidRDefault="008F5454" w:rsidP="00B5084B">
      <w:pPr>
        <w:rPr>
          <w:sz w:val="4"/>
          <w:szCs w:val="20"/>
        </w:rPr>
      </w:pPr>
    </w:p>
    <w:sectPr w:rsidR="008F5454" w:rsidRPr="00B5084B" w:rsidSect="00874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89"/>
    <w:rsid w:val="00012F83"/>
    <w:rsid w:val="00020182"/>
    <w:rsid w:val="00113F18"/>
    <w:rsid w:val="001529B5"/>
    <w:rsid w:val="00191B31"/>
    <w:rsid w:val="00197DD0"/>
    <w:rsid w:val="001A44BC"/>
    <w:rsid w:val="001B69E9"/>
    <w:rsid w:val="001C4CA8"/>
    <w:rsid w:val="00225995"/>
    <w:rsid w:val="00245FF6"/>
    <w:rsid w:val="00247229"/>
    <w:rsid w:val="0025063C"/>
    <w:rsid w:val="00282616"/>
    <w:rsid w:val="002B15D3"/>
    <w:rsid w:val="002E0C32"/>
    <w:rsid w:val="0031351C"/>
    <w:rsid w:val="00316402"/>
    <w:rsid w:val="003179DC"/>
    <w:rsid w:val="00336DA4"/>
    <w:rsid w:val="00380F0C"/>
    <w:rsid w:val="0038334E"/>
    <w:rsid w:val="003A1778"/>
    <w:rsid w:val="003A36FE"/>
    <w:rsid w:val="003D406E"/>
    <w:rsid w:val="00402624"/>
    <w:rsid w:val="00453893"/>
    <w:rsid w:val="00465DCE"/>
    <w:rsid w:val="004676EF"/>
    <w:rsid w:val="004E2E2F"/>
    <w:rsid w:val="00505749"/>
    <w:rsid w:val="00585EE4"/>
    <w:rsid w:val="005F56E9"/>
    <w:rsid w:val="00604FCF"/>
    <w:rsid w:val="006653C3"/>
    <w:rsid w:val="006F4E66"/>
    <w:rsid w:val="007006D4"/>
    <w:rsid w:val="00720720"/>
    <w:rsid w:val="00756437"/>
    <w:rsid w:val="00777226"/>
    <w:rsid w:val="00797F1F"/>
    <w:rsid w:val="007A237A"/>
    <w:rsid w:val="007D777A"/>
    <w:rsid w:val="008336FC"/>
    <w:rsid w:val="00835E8B"/>
    <w:rsid w:val="0084685E"/>
    <w:rsid w:val="0085342A"/>
    <w:rsid w:val="00874F89"/>
    <w:rsid w:val="00882EBC"/>
    <w:rsid w:val="008A2089"/>
    <w:rsid w:val="008C0616"/>
    <w:rsid w:val="008F5454"/>
    <w:rsid w:val="009065CA"/>
    <w:rsid w:val="00924EFF"/>
    <w:rsid w:val="00986D0A"/>
    <w:rsid w:val="00993A11"/>
    <w:rsid w:val="00A24607"/>
    <w:rsid w:val="00A370CD"/>
    <w:rsid w:val="00A45BAC"/>
    <w:rsid w:val="00A87C2D"/>
    <w:rsid w:val="00AB491D"/>
    <w:rsid w:val="00AE6E3A"/>
    <w:rsid w:val="00B4058A"/>
    <w:rsid w:val="00B5084B"/>
    <w:rsid w:val="00BC7633"/>
    <w:rsid w:val="00BE2F1F"/>
    <w:rsid w:val="00BE6EDB"/>
    <w:rsid w:val="00C6059E"/>
    <w:rsid w:val="00C92446"/>
    <w:rsid w:val="00CB2F87"/>
    <w:rsid w:val="00CC04B4"/>
    <w:rsid w:val="00CE5560"/>
    <w:rsid w:val="00D12BAD"/>
    <w:rsid w:val="00D17B64"/>
    <w:rsid w:val="00D83460"/>
    <w:rsid w:val="00DB078D"/>
    <w:rsid w:val="00DC0EF8"/>
    <w:rsid w:val="00DF2307"/>
    <w:rsid w:val="00E04A1B"/>
    <w:rsid w:val="00EF55F6"/>
    <w:rsid w:val="00F47504"/>
    <w:rsid w:val="00F85E54"/>
    <w:rsid w:val="00FB0C85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56</cp:revision>
  <cp:lastPrinted>2015-05-03T10:27:00Z</cp:lastPrinted>
  <dcterms:created xsi:type="dcterms:W3CDTF">2014-10-27T14:20:00Z</dcterms:created>
  <dcterms:modified xsi:type="dcterms:W3CDTF">2015-05-03T11:20:00Z</dcterms:modified>
</cp:coreProperties>
</file>